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D1B" w:rsidRDefault="00D74CBC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color w:val="FF0000"/>
          <w:sz w:val="32"/>
        </w:rPr>
        <w:t>Консультация для родителей</w:t>
      </w:r>
    </w:p>
    <w:p w:rsidR="00786D1B" w:rsidRDefault="00D74CBC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color w:val="00B050"/>
          <w:sz w:val="32"/>
        </w:rPr>
      </w:pPr>
      <w:r>
        <w:rPr>
          <w:rFonts w:ascii="Arial" w:eastAsia="Arial" w:hAnsi="Arial" w:cs="Arial"/>
          <w:b/>
          <w:color w:val="00B050"/>
          <w:sz w:val="32"/>
        </w:rPr>
        <w:t>Как отвечать на детские вопросы.</w:t>
      </w:r>
    </w:p>
    <w:p w:rsidR="00786D1B" w:rsidRDefault="00D74CBC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Дети, часто задавая взрослым вопросы: «почему», «зачем», «как» — ждут на них готовых ответов.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Как же правильно отвечать на детские вопросы?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 Давайте разберемся вместе. Прежде всего, важно помнить, что познавательное развитие ребенка будет не тогда, когда вы сразу же попытаетесь дать «вразумительный» ответ, а если подумаете, осмыслите вопрос 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</w:rPr>
        <w:t xml:space="preserve">решите, как и когда ответить. Например, ребенок задал вопрос, поставивший </w:t>
      </w:r>
      <w:r w:rsidR="0050153F">
        <w:rPr>
          <w:rFonts w:ascii="Times New Roman" w:eastAsia="Times New Roman" w:hAnsi="Times New Roman" w:cs="Times New Roman"/>
          <w:color w:val="000000"/>
          <w:sz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</w:rPr>
        <w:t>ас в тупик — ни в коем случае не «придумывайте» ответ. Ведь ваш ребенок вам безоговорочно верит и может попасть в неловкую ситуацию. Представьте: ваш сын или дочь рассказывают друзьям то, что он(а) теперь знает, а это оказывается неправдой.</w:t>
      </w:r>
    </w:p>
    <w:p w:rsidR="00786D1B" w:rsidRDefault="00D74CBC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Кроме того, не всегда надо давать детям ответы на их вопросы в виде готовой информации. Лучше показать, как и где можно найти ответы на интересующий вопрос.</w:t>
      </w:r>
    </w:p>
    <w:p w:rsidR="00786D1B" w:rsidRDefault="00D74CBC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Не спешите отвечать ребенку на заданный вопрос, даже если вы знаете ответ на него. Спросите у него, что он сам думает об этом. После ответа ребенка выскажите свое предположение по данному вопросу.</w:t>
      </w:r>
    </w:p>
    <w:p w:rsidR="00786D1B" w:rsidRDefault="00D74CBC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Ваши предположения могли совпасть. Но ведь это не значит, что вы нашли ответ на вопрос. Следовательно, стоит узнать еще у кого-нибудь: родственников, друзей и т. д. Чтобы не запутаться, можно сфотографировать или нарисовать портрет отвечающего и записать его ответ.</w:t>
      </w:r>
    </w:p>
    <w:p w:rsidR="00786D1B" w:rsidRDefault="00D74CBC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Ответов много, но нужен один! Предложите </w:t>
      </w:r>
      <w:r w:rsidR="0050153F">
        <w:rPr>
          <w:rFonts w:ascii="Times New Roman" w:eastAsia="Times New Roman" w:hAnsi="Times New Roman" w:cs="Times New Roman"/>
          <w:color w:val="000000"/>
          <w:sz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</w:rPr>
        <w:t>ашему ребенку сделать выбор. Обязательно зафиксируйте, чей ответ выбран.</w:t>
      </w:r>
    </w:p>
    <w:p w:rsidR="00786D1B" w:rsidRDefault="00D74CBC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Кажется, что цель достигнута — ребенок получил ответ на вопрос. Но ответ необходимо проверить.</w:t>
      </w:r>
    </w:p>
    <w:p w:rsidR="00786D1B" w:rsidRDefault="00D74CBC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Не спешите показать ребенку, где можно найти правильный ответ. Спросите для начала его об этом. Если </w:t>
      </w:r>
      <w:r w:rsidR="0050153F">
        <w:rPr>
          <w:rFonts w:ascii="Times New Roman" w:eastAsia="Times New Roman" w:hAnsi="Times New Roman" w:cs="Times New Roman"/>
          <w:color w:val="000000"/>
          <w:sz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ы видите, что </w:t>
      </w:r>
      <w:r w:rsidR="0050153F">
        <w:rPr>
          <w:rFonts w:ascii="Times New Roman" w:eastAsia="Times New Roman" w:hAnsi="Times New Roman" w:cs="Times New Roman"/>
          <w:color w:val="000000"/>
          <w:sz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аш вопрос вызывает затруднение, расскажите, при помощи чего можно узнать правильный ли ответ выбрал ребенок: энциклопедии, интернет, и т. д. Огромная просьба: не останавливайтесь только на Интернете. Если мы хотим, чтобы </w:t>
      </w: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>наши дети росли образованными, думающими, познавательно активными, стоит адресовать их к книгам.</w:t>
      </w:r>
    </w:p>
    <w:p w:rsidR="00786D1B" w:rsidRDefault="00D74CBC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 какой книге и как искать информацию — надо показывать и рассказывать. Как правило, дети еще не умеют читать, а если умеют, мелкий шрифт в содержании познавательных книг прочитать сложно, поэтому необходима помощь взрослых.</w:t>
      </w:r>
    </w:p>
    <w:p w:rsidR="00786D1B" w:rsidRDefault="00D74CBC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Итак, </w:t>
      </w:r>
      <w:r w:rsidR="0050153F">
        <w:rPr>
          <w:rFonts w:ascii="Times New Roman" w:eastAsia="Times New Roman" w:hAnsi="Times New Roman" w:cs="Times New Roman"/>
          <w:color w:val="000000"/>
          <w:sz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</w:rPr>
        <w:t>ы вместе нашли ответ на вопрос. Сравните его с тем ответом, который был выбран. Если ответы оказались одинаковыми, помогите сделать пометку об этом. Если нет, запишите правильный ответ, проговорите его еще раз.</w:t>
      </w:r>
    </w:p>
    <w:p w:rsidR="00786D1B" w:rsidRDefault="00D74CBC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Спросите у ребенка, где и с кем он может поделиться полученной информацией</w:t>
      </w:r>
      <w:r w:rsidR="0050153F"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Предложите оформить все этапы </w:t>
      </w:r>
      <w:r w:rsidR="0050153F">
        <w:rPr>
          <w:rFonts w:ascii="Times New Roman" w:eastAsia="Times New Roman" w:hAnsi="Times New Roman" w:cs="Times New Roman"/>
          <w:color w:val="000000"/>
          <w:sz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</w:rPr>
        <w:t>ашей совместной деятельности в альбом — это будет настоящий проект.</w:t>
      </w:r>
    </w:p>
    <w:p w:rsidR="00786D1B" w:rsidRDefault="00D74CBC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Если ребенок ходит в детский сад, принесите ваш проект в группу. Пусть малыш поделится с друзьями и взрослыми новой информацией — это будет его первая презентация.</w:t>
      </w:r>
    </w:p>
    <w:p w:rsidR="00786D1B" w:rsidRDefault="00D74CBC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Помните, ответы на детские вопросы очень важны для ребенка и сильно влияют на его развитие и знания, старайтесь не давать готовую информацию, а подсказывать, где можно найти ответы и ищите их вместе!</w:t>
      </w:r>
    </w:p>
    <w:p w:rsidR="005126D6" w:rsidRDefault="005126D6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254BA3" w:rsidRDefault="005126D6" w:rsidP="005126D6">
      <w:pPr>
        <w:spacing w:before="90" w:after="9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5126D6">
        <w:rPr>
          <w:rFonts w:ascii="Times New Roman" w:eastAsia="Times New Roman" w:hAnsi="Times New Roman" w:cs="Times New Roman"/>
          <w:noProof/>
          <w:color w:val="000000"/>
          <w:sz w:val="32"/>
        </w:rPr>
        <w:drawing>
          <wp:inline distT="0" distB="0" distL="0" distR="0">
            <wp:extent cx="3048000" cy="2038350"/>
            <wp:effectExtent l="0" t="0" r="0" b="0"/>
            <wp:docPr id="3" name="Рисунок 3" descr="https://3.bp.blogspot.com/-O-3p6GnbCDg/W7ngblPSJ9I/AAAAAAAAAq4/MwFcLpcQFqUs8M4Zos-aXzYzcMUGOk99QCLcBGAs/s320/8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O-3p6GnbCDg/W7ngblPSJ9I/AAAAAAAAAq4/MwFcLpcQFqUs8M4Zos-aXzYzcMUGOk99QCLcBGAs/s320/805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D6" w:rsidRDefault="005126D6" w:rsidP="005126D6">
      <w:pPr>
        <w:spacing w:before="90" w:after="9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5126D6" w:rsidRPr="00187CD5" w:rsidRDefault="005126D6" w:rsidP="005126D6">
      <w:pPr>
        <w:spacing w:before="90" w:after="9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187CD5">
        <w:rPr>
          <w:rFonts w:ascii="Times New Roman" w:eastAsia="Times New Roman" w:hAnsi="Times New Roman" w:cs="Times New Roman"/>
          <w:color w:val="FF0000"/>
          <w:sz w:val="28"/>
        </w:rPr>
        <w:t>Материал подготовили воспитатели: Булычева</w:t>
      </w:r>
      <w:r w:rsidR="00187CD5" w:rsidRPr="00187CD5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187CD5">
        <w:rPr>
          <w:rFonts w:ascii="Times New Roman" w:eastAsia="Times New Roman" w:hAnsi="Times New Roman" w:cs="Times New Roman"/>
          <w:color w:val="FF0000"/>
          <w:sz w:val="28"/>
        </w:rPr>
        <w:t>Л.А. и Шишкина М.М.</w:t>
      </w:r>
    </w:p>
    <w:p w:rsidR="005126D6" w:rsidRPr="00187CD5" w:rsidRDefault="005126D6" w:rsidP="00254BA3">
      <w:pPr>
        <w:spacing w:before="90" w:after="9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254BA3" w:rsidRPr="00187CD5" w:rsidRDefault="00254BA3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:rsidR="00786D1B" w:rsidRDefault="00786D1B">
      <w:pPr>
        <w:spacing w:before="90" w:after="90" w:line="240" w:lineRule="auto"/>
        <w:ind w:firstLine="709"/>
        <w:jc w:val="both"/>
        <w:rPr>
          <w:rFonts w:ascii="Calibri" w:eastAsia="Calibri" w:hAnsi="Calibri" w:cs="Calibri"/>
        </w:rPr>
      </w:pPr>
    </w:p>
    <w:p w:rsidR="00786D1B" w:rsidRDefault="00786D1B" w:rsidP="00254BA3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786D1B" w:rsidRDefault="00786D1B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786D1B" w:rsidRDefault="00786D1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hd w:val="clear" w:color="auto" w:fill="FFEBCB"/>
        </w:rPr>
      </w:pPr>
    </w:p>
    <w:sectPr w:rsidR="00786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D0" w:rsidRDefault="00EC28D0" w:rsidP="005126D6">
      <w:pPr>
        <w:spacing w:after="0" w:line="240" w:lineRule="auto"/>
      </w:pPr>
      <w:r>
        <w:separator/>
      </w:r>
    </w:p>
  </w:endnote>
  <w:endnote w:type="continuationSeparator" w:id="0">
    <w:p w:rsidR="00EC28D0" w:rsidRDefault="00EC28D0" w:rsidP="0051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D6" w:rsidRDefault="005126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D6" w:rsidRDefault="005126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D6" w:rsidRDefault="00512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D0" w:rsidRDefault="00EC28D0" w:rsidP="005126D6">
      <w:pPr>
        <w:spacing w:after="0" w:line="240" w:lineRule="auto"/>
      </w:pPr>
      <w:r>
        <w:separator/>
      </w:r>
    </w:p>
  </w:footnote>
  <w:footnote w:type="continuationSeparator" w:id="0">
    <w:p w:rsidR="00EC28D0" w:rsidRDefault="00EC28D0" w:rsidP="0051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D6" w:rsidRDefault="005126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D6" w:rsidRDefault="005126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D6" w:rsidRDefault="005126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D0BC6"/>
    <w:multiLevelType w:val="multilevel"/>
    <w:tmpl w:val="AC467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D1B"/>
    <w:rsid w:val="00187CD5"/>
    <w:rsid w:val="00254BA3"/>
    <w:rsid w:val="0050153F"/>
    <w:rsid w:val="005126D6"/>
    <w:rsid w:val="00763D81"/>
    <w:rsid w:val="00786D1B"/>
    <w:rsid w:val="00D74CBC"/>
    <w:rsid w:val="00E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8F81"/>
  <w15:docId w15:val="{67AD640C-FBF5-4774-A8F7-15F5EFA3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6D6"/>
  </w:style>
  <w:style w:type="paragraph" w:styleId="a5">
    <w:name w:val="footer"/>
    <w:basedOn w:val="a"/>
    <w:link w:val="a6"/>
    <w:uiPriority w:val="99"/>
    <w:unhideWhenUsed/>
    <w:rsid w:val="0051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2019-01-24T16:02:00Z</dcterms:created>
  <dcterms:modified xsi:type="dcterms:W3CDTF">2019-01-24T16:21:00Z</dcterms:modified>
</cp:coreProperties>
</file>