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C3" w:rsidRDefault="00AB1CC3" w:rsidP="00AB1CC3">
      <w:pPr>
        <w:ind w:left="-90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AB1CC3" w:rsidRDefault="00AB1CC3" w:rsidP="00AB1CC3">
      <w:pPr>
        <w:ind w:left="-90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«ДДС №21»                                                 </w:t>
      </w:r>
    </w:p>
    <w:p w:rsidR="00AB1CC3" w:rsidRDefault="00AB1CC3" w:rsidP="00AB1CC3">
      <w:pPr>
        <w:ind w:left="-90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Сухнева</w:t>
      </w:r>
      <w:proofErr w:type="spellEnd"/>
      <w:r>
        <w:rPr>
          <w:sz w:val="28"/>
          <w:szCs w:val="28"/>
        </w:rPr>
        <w:t xml:space="preserve"> С. Л.</w:t>
      </w:r>
    </w:p>
    <w:p w:rsidR="00AB1CC3" w:rsidRDefault="00AB1CC3" w:rsidP="00AB1CC3">
      <w:pPr>
        <w:ind w:left="-90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AB1CC3" w:rsidRDefault="00AB1CC3" w:rsidP="00AB1CC3">
      <w:pPr>
        <w:ind w:left="-900" w:right="-185"/>
        <w:jc w:val="right"/>
        <w:rPr>
          <w:sz w:val="28"/>
          <w:szCs w:val="28"/>
        </w:rPr>
      </w:pPr>
    </w:p>
    <w:p w:rsidR="00AB1CC3" w:rsidRDefault="00AB1CC3" w:rsidP="00AB1CC3">
      <w:pPr>
        <w:ind w:left="-90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CC3" w:rsidRDefault="00AB1CC3" w:rsidP="00AB1CC3">
      <w:pPr>
        <w:ind w:left="-90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КОНСУЛЬТАТИВНОМ ПУНКТЕ</w:t>
      </w:r>
    </w:p>
    <w:p w:rsidR="00AB1CC3" w:rsidRDefault="00AB1CC3" w:rsidP="00AB1CC3">
      <w:pPr>
        <w:ind w:left="-900" w:right="-185"/>
        <w:jc w:val="center"/>
        <w:rPr>
          <w:sz w:val="28"/>
          <w:szCs w:val="28"/>
        </w:rPr>
      </w:pPr>
      <w:r>
        <w:rPr>
          <w:sz w:val="28"/>
          <w:szCs w:val="28"/>
        </w:rPr>
        <w:t>для родителей детей, посещающих и не посещающих 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Добрянский</w:t>
      </w:r>
      <w:proofErr w:type="spellEnd"/>
      <w:r>
        <w:rPr>
          <w:sz w:val="28"/>
          <w:szCs w:val="28"/>
        </w:rPr>
        <w:t xml:space="preserve"> детский сад № 21»</w:t>
      </w:r>
    </w:p>
    <w:p w:rsidR="00AB1CC3" w:rsidRDefault="00AB1CC3" w:rsidP="00AB1CC3">
      <w:pPr>
        <w:ind w:left="-900" w:right="-185"/>
        <w:jc w:val="center"/>
        <w:rPr>
          <w:sz w:val="28"/>
          <w:szCs w:val="28"/>
        </w:rPr>
      </w:pPr>
    </w:p>
    <w:p w:rsidR="00AB1CC3" w:rsidRDefault="00AB1CC3" w:rsidP="00AB1CC3">
      <w:pPr>
        <w:numPr>
          <w:ilvl w:val="0"/>
          <w:numId w:val="1"/>
        </w:num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B1CC3" w:rsidRDefault="00AB1CC3" w:rsidP="00AB1CC3">
      <w:pPr>
        <w:numPr>
          <w:ilvl w:val="1"/>
          <w:numId w:val="1"/>
        </w:numPr>
        <w:tabs>
          <w:tab w:val="num" w:pos="-540"/>
        </w:tabs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деятельность консультативного пункта, созданного в Муниципальном дошкольном образовательном учреждении «</w:t>
      </w:r>
      <w:proofErr w:type="spellStart"/>
      <w:r>
        <w:rPr>
          <w:sz w:val="28"/>
          <w:szCs w:val="28"/>
        </w:rPr>
        <w:t>Добрянский</w:t>
      </w:r>
      <w:proofErr w:type="spellEnd"/>
      <w:r>
        <w:rPr>
          <w:sz w:val="28"/>
          <w:szCs w:val="28"/>
        </w:rPr>
        <w:t xml:space="preserve"> детский сад № 21», для родителей детей, </w:t>
      </w:r>
      <w:r w:rsidR="00950BE4">
        <w:rPr>
          <w:sz w:val="28"/>
          <w:szCs w:val="28"/>
        </w:rPr>
        <w:t>посещающих данное учреждение и не посещающих его.</w:t>
      </w:r>
    </w:p>
    <w:p w:rsidR="00AB1CC3" w:rsidRDefault="00AB1CC3" w:rsidP="00AB1CC3">
      <w:pPr>
        <w:numPr>
          <w:ilvl w:val="1"/>
          <w:numId w:val="1"/>
        </w:numPr>
        <w:tabs>
          <w:tab w:val="num" w:pos="-540"/>
        </w:tabs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1.2. Работа консультативного пункта (далее - КП) осуществляется в соответствии с Законом Российской Федерации «Об образовании», Типовым положением ДОУ, Постановлением Правительства Пе</w:t>
      </w:r>
      <w:r w:rsidR="00E60146">
        <w:rPr>
          <w:sz w:val="28"/>
          <w:szCs w:val="28"/>
        </w:rPr>
        <w:t>рмского края от 11.09.</w:t>
      </w:r>
      <w:r>
        <w:rPr>
          <w:sz w:val="28"/>
          <w:szCs w:val="28"/>
        </w:rPr>
        <w:t>2008 года № 413-п «О внесении изменений в постановление Прав</w:t>
      </w:r>
      <w:r w:rsidR="00E60146">
        <w:rPr>
          <w:sz w:val="28"/>
          <w:szCs w:val="28"/>
        </w:rPr>
        <w:t>ительства Пермского края от 15.</w:t>
      </w:r>
      <w:r>
        <w:rPr>
          <w:sz w:val="28"/>
          <w:szCs w:val="28"/>
        </w:rPr>
        <w:t xml:space="preserve">10.2007 года № 232-п «О </w:t>
      </w:r>
      <w:proofErr w:type="spellStart"/>
      <w:r>
        <w:rPr>
          <w:sz w:val="28"/>
          <w:szCs w:val="28"/>
        </w:rPr>
        <w:t>пилотном</w:t>
      </w:r>
      <w:proofErr w:type="spellEnd"/>
      <w:r>
        <w:rPr>
          <w:sz w:val="28"/>
          <w:szCs w:val="28"/>
        </w:rPr>
        <w:t xml:space="preserve"> проекте «Предоставление пособий семьям, имеющим детей в возрасте от 1,5 до 5 лет, не посещающих дошкольные образовательные учреждения», Положением о консультативном пункте для родителей детей, не посещающих дошкольные образовательные учреждения (приказ Управления образования Добрянско</w:t>
      </w:r>
      <w:r w:rsidR="00E60146">
        <w:rPr>
          <w:sz w:val="28"/>
          <w:szCs w:val="28"/>
        </w:rPr>
        <w:t>го муниципального района от 12.11.</w:t>
      </w:r>
      <w:r>
        <w:rPr>
          <w:sz w:val="28"/>
          <w:szCs w:val="28"/>
        </w:rPr>
        <w:t>2009 года № 245), Уставом МДОУ № 21.</w:t>
      </w:r>
    </w:p>
    <w:p w:rsidR="00AB1CC3" w:rsidRDefault="00AB1CC3" w:rsidP="00AB1CC3">
      <w:pPr>
        <w:numPr>
          <w:ilvl w:val="1"/>
          <w:numId w:val="1"/>
        </w:numPr>
        <w:tabs>
          <w:tab w:val="num" w:pos="-540"/>
        </w:tabs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КП является структурным подразделением детского сада. КП предназначен для психолого-педагогического просвещения родителей по проблемам воспитания и развития </w:t>
      </w:r>
      <w:r w:rsidR="00950BE4">
        <w:rPr>
          <w:sz w:val="28"/>
          <w:szCs w:val="28"/>
        </w:rPr>
        <w:t>детей</w:t>
      </w:r>
      <w:r>
        <w:rPr>
          <w:sz w:val="28"/>
          <w:szCs w:val="28"/>
        </w:rPr>
        <w:t>. Основными задачами КП в ДОУ являются: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единство и преемственность семейного и общественного воспитания;</w:t>
      </w:r>
    </w:p>
    <w:p w:rsidR="00AB1CC3" w:rsidRDefault="00950BE4" w:rsidP="00950BE4">
      <w:pPr>
        <w:tabs>
          <w:tab w:val="left" w:pos="0"/>
        </w:tabs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C3">
        <w:rPr>
          <w:sz w:val="28"/>
          <w:szCs w:val="28"/>
        </w:rPr>
        <w:t xml:space="preserve">оказать психолого-педагогическую помощь родителям (законным представителям) и детям дошкольного возраста, </w:t>
      </w:r>
      <w:r>
        <w:rPr>
          <w:sz w:val="28"/>
          <w:szCs w:val="28"/>
        </w:rPr>
        <w:t>посещающим ДОУ и не посещающим его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всестороннее развитие личности ребенка</w:t>
      </w:r>
      <w:r w:rsidR="00950BE4">
        <w:rPr>
          <w:sz w:val="28"/>
          <w:szCs w:val="28"/>
        </w:rPr>
        <w:t>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 4. Основное значение КП: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всесторонняя помощь родителям и детям, обеспечение равных стартовых возможностей при поступлении в школу;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 помощь родителям по различным вопросам воспитания, обучения и развития дошкольников;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социализации детей, не посещающих ДОУ;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между ДОУ и другими организациями социальной и медицинской поддержки детей и родителей.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1.5. Основные принципы: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Принцип личностно-ориентированного подхода в работе с детьми и родителями;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развития ребенка в соответствии  с его индивидуальными особенностями.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1.6. Основные направления деятельности КП: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C4D">
        <w:rPr>
          <w:sz w:val="28"/>
          <w:szCs w:val="28"/>
        </w:rPr>
        <w:t>психолого-</w:t>
      </w:r>
      <w:r>
        <w:rPr>
          <w:sz w:val="28"/>
          <w:szCs w:val="28"/>
        </w:rPr>
        <w:t>педагогическое просвещение;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родителей различным приемам воспитания и обучения при организации деятельности детей;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детско-родительских отношений.</w:t>
      </w:r>
    </w:p>
    <w:p w:rsidR="00AB1CC3" w:rsidRDefault="006F6B8D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AB1CC3">
        <w:rPr>
          <w:sz w:val="28"/>
          <w:szCs w:val="28"/>
        </w:rPr>
        <w:t>се виды образовательных услуг родители получают бесплатно.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КП не является юридическим лицом, все правовые вопросы решает Управление образования Добрянского муниципального района, Муниципальное </w:t>
      </w:r>
      <w:r w:rsidR="006F6B8D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дошкольное образовательное учреждение «</w:t>
      </w:r>
      <w:proofErr w:type="spellStart"/>
      <w:r>
        <w:rPr>
          <w:sz w:val="28"/>
          <w:szCs w:val="28"/>
        </w:rPr>
        <w:t>Добрянский</w:t>
      </w:r>
      <w:proofErr w:type="spellEnd"/>
      <w:r>
        <w:rPr>
          <w:sz w:val="28"/>
          <w:szCs w:val="28"/>
        </w:rPr>
        <w:t xml:space="preserve"> детский сад № 21».</w:t>
      </w:r>
    </w:p>
    <w:p w:rsidR="00AB1CC3" w:rsidRDefault="00AB1CC3" w:rsidP="00AB1CC3">
      <w:pPr>
        <w:ind w:left="-720" w:right="-185" w:firstLine="180"/>
        <w:jc w:val="center"/>
        <w:rPr>
          <w:sz w:val="28"/>
          <w:szCs w:val="28"/>
        </w:rPr>
      </w:pPr>
    </w:p>
    <w:p w:rsidR="00AB1CC3" w:rsidRDefault="00AB1CC3" w:rsidP="00AB1CC3">
      <w:pPr>
        <w:ind w:left="-720" w:right="-185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И ФУНКЦИОНИРОВАНИЕ КП 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2.1. Ответств</w:t>
      </w:r>
      <w:r w:rsidR="006F6B8D">
        <w:rPr>
          <w:sz w:val="28"/>
          <w:szCs w:val="28"/>
        </w:rPr>
        <w:t xml:space="preserve">енным за функционирование КП в </w:t>
      </w:r>
      <w:r>
        <w:rPr>
          <w:sz w:val="28"/>
          <w:szCs w:val="28"/>
        </w:rPr>
        <w:t xml:space="preserve">Муниципальном </w:t>
      </w:r>
      <w:r w:rsidR="006F6B8D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>дошкольном образовательном учреждении «</w:t>
      </w:r>
      <w:proofErr w:type="spellStart"/>
      <w:r>
        <w:rPr>
          <w:sz w:val="28"/>
          <w:szCs w:val="28"/>
        </w:rPr>
        <w:t>Добрянский</w:t>
      </w:r>
      <w:proofErr w:type="spellEnd"/>
      <w:r>
        <w:rPr>
          <w:sz w:val="28"/>
          <w:szCs w:val="28"/>
        </w:rPr>
        <w:t xml:space="preserve"> детский сад № 21» является педагог-психолог.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Ответственный за функционирование КП: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проведения встреч с родителями и занятий с детьми;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ведет необходимую документацию;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2.3. Для работы КП используется материально-техническая база ДОУ;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открытии и прекращении деятельности КП принимается администрацией ДОУ </w:t>
      </w:r>
      <w:r w:rsidR="006F6B8D">
        <w:rPr>
          <w:sz w:val="28"/>
          <w:szCs w:val="28"/>
        </w:rPr>
        <w:t>(по согласованию с Учредителем);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2.4. Работа КП строиться на осно</w:t>
      </w:r>
      <w:r w:rsidR="006F6B8D">
        <w:rPr>
          <w:sz w:val="28"/>
          <w:szCs w:val="28"/>
        </w:rPr>
        <w:t>ве утвержденного графика работы;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2.5.Руководитель ДОУ осуществляет контроль за деятельностью КП.</w:t>
      </w: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</w:p>
    <w:p w:rsidR="00AB1CC3" w:rsidRDefault="00AB1CC3" w:rsidP="00AB1CC3">
      <w:pPr>
        <w:ind w:left="-720" w:right="-185" w:firstLine="180"/>
        <w:jc w:val="both"/>
        <w:rPr>
          <w:sz w:val="28"/>
          <w:szCs w:val="28"/>
        </w:rPr>
      </w:pPr>
    </w:p>
    <w:p w:rsidR="00E10425" w:rsidRDefault="00E10425" w:rsidP="00AB1CC3">
      <w:pPr>
        <w:ind w:left="-720" w:right="-185" w:firstLine="180"/>
        <w:jc w:val="both"/>
        <w:rPr>
          <w:sz w:val="28"/>
          <w:szCs w:val="28"/>
        </w:rPr>
      </w:pPr>
    </w:p>
    <w:p w:rsidR="00E10425" w:rsidRDefault="00E10425" w:rsidP="00AB1CC3">
      <w:pPr>
        <w:ind w:left="-720" w:right="-185" w:firstLine="180"/>
        <w:jc w:val="both"/>
        <w:rPr>
          <w:sz w:val="28"/>
          <w:szCs w:val="28"/>
        </w:rPr>
      </w:pPr>
    </w:p>
    <w:p w:rsidR="00E10425" w:rsidRPr="00E86EAB" w:rsidRDefault="00E10425" w:rsidP="00E10425">
      <w:pPr>
        <w:pStyle w:val="2"/>
        <w:ind w:firstLine="284"/>
        <w:jc w:val="right"/>
        <w:rPr>
          <w:i/>
          <w:szCs w:val="28"/>
        </w:rPr>
      </w:pPr>
      <w:r w:rsidRPr="00E86EAB">
        <w:rPr>
          <w:i/>
          <w:szCs w:val="28"/>
        </w:rPr>
        <w:t>Принято</w:t>
      </w:r>
    </w:p>
    <w:p w:rsidR="00E10425" w:rsidRPr="00E86EAB" w:rsidRDefault="00E10425" w:rsidP="00E10425">
      <w:pPr>
        <w:ind w:firstLine="284"/>
        <w:jc w:val="right"/>
        <w:rPr>
          <w:i/>
          <w:sz w:val="28"/>
          <w:szCs w:val="28"/>
        </w:rPr>
      </w:pPr>
      <w:r w:rsidRPr="00E86EAB">
        <w:rPr>
          <w:i/>
          <w:sz w:val="28"/>
          <w:szCs w:val="28"/>
        </w:rPr>
        <w:t>на педагогическом сове</w:t>
      </w:r>
      <w:r w:rsidR="00C534FA">
        <w:rPr>
          <w:i/>
          <w:sz w:val="28"/>
          <w:szCs w:val="28"/>
        </w:rPr>
        <w:t>щании</w:t>
      </w:r>
    </w:p>
    <w:p w:rsidR="00E10425" w:rsidRPr="00C534FA" w:rsidRDefault="00E10425" w:rsidP="00E10425">
      <w:pPr>
        <w:ind w:firstLine="284"/>
        <w:jc w:val="right"/>
        <w:rPr>
          <w:i/>
          <w:sz w:val="28"/>
          <w:szCs w:val="28"/>
        </w:rPr>
      </w:pPr>
      <w:r w:rsidRPr="00E86EAB">
        <w:rPr>
          <w:sz w:val="28"/>
          <w:szCs w:val="28"/>
        </w:rPr>
        <w:t xml:space="preserve">от  </w:t>
      </w:r>
      <w:r w:rsidRPr="00C534FA">
        <w:rPr>
          <w:sz w:val="28"/>
          <w:szCs w:val="28"/>
        </w:rPr>
        <w:t>«</w:t>
      </w:r>
      <w:r w:rsidR="00BA2881">
        <w:rPr>
          <w:sz w:val="28"/>
          <w:szCs w:val="28"/>
        </w:rPr>
        <w:t>13</w:t>
      </w:r>
      <w:r w:rsidRPr="00C534FA">
        <w:rPr>
          <w:sz w:val="28"/>
          <w:szCs w:val="28"/>
        </w:rPr>
        <w:t>»</w:t>
      </w:r>
      <w:r w:rsidR="00CB2AF0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2 г"/>
        </w:smartTagPr>
        <w:r w:rsidRPr="00C534FA">
          <w:rPr>
            <w:sz w:val="28"/>
            <w:szCs w:val="28"/>
          </w:rPr>
          <w:t>2012 г</w:t>
        </w:r>
      </w:smartTag>
      <w:r w:rsidRPr="00C534FA">
        <w:rPr>
          <w:sz w:val="28"/>
          <w:szCs w:val="28"/>
        </w:rPr>
        <w:t>.</w:t>
      </w:r>
    </w:p>
    <w:p w:rsidR="00E10425" w:rsidRDefault="00E10425" w:rsidP="00E10425">
      <w:pPr>
        <w:ind w:left="-720" w:right="-185" w:firstLine="180"/>
        <w:jc w:val="right"/>
        <w:rPr>
          <w:sz w:val="28"/>
          <w:szCs w:val="28"/>
        </w:rPr>
      </w:pPr>
    </w:p>
    <w:p w:rsidR="00AB1CC3" w:rsidRDefault="00AB1CC3" w:rsidP="00AB1CC3">
      <w:pPr>
        <w:ind w:left="-900" w:right="-185"/>
        <w:jc w:val="both"/>
        <w:rPr>
          <w:sz w:val="28"/>
          <w:szCs w:val="28"/>
        </w:rPr>
      </w:pPr>
    </w:p>
    <w:p w:rsidR="00AB1CC3" w:rsidRDefault="00AB1CC3" w:rsidP="00AB1CC3">
      <w:pPr>
        <w:ind w:left="-900" w:right="-185"/>
        <w:jc w:val="both"/>
        <w:rPr>
          <w:sz w:val="28"/>
          <w:szCs w:val="28"/>
        </w:rPr>
      </w:pPr>
    </w:p>
    <w:p w:rsidR="00AB1CC3" w:rsidRDefault="00AB1CC3" w:rsidP="00AB1CC3">
      <w:pPr>
        <w:ind w:left="-900" w:right="-185"/>
        <w:jc w:val="both"/>
        <w:rPr>
          <w:sz w:val="28"/>
          <w:szCs w:val="28"/>
        </w:rPr>
      </w:pPr>
    </w:p>
    <w:p w:rsidR="00AB1CC3" w:rsidRDefault="00AB1CC3"/>
    <w:sectPr w:rsidR="00AB1CC3" w:rsidSect="00AB1CC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399"/>
    <w:multiLevelType w:val="hybridMultilevel"/>
    <w:tmpl w:val="3940C820"/>
    <w:lvl w:ilvl="0" w:tplc="0F0CA30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F1E2F9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43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E15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9692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FADE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0A2E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BA11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F869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B1CC3"/>
    <w:rsid w:val="001D71FB"/>
    <w:rsid w:val="00261C4D"/>
    <w:rsid w:val="00471CE1"/>
    <w:rsid w:val="006F6B8D"/>
    <w:rsid w:val="00950BE4"/>
    <w:rsid w:val="00AB1CC3"/>
    <w:rsid w:val="00BA2881"/>
    <w:rsid w:val="00C534FA"/>
    <w:rsid w:val="00CB2AF0"/>
    <w:rsid w:val="00E10425"/>
    <w:rsid w:val="00E60146"/>
    <w:rsid w:val="00E6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C3"/>
    <w:rPr>
      <w:sz w:val="24"/>
      <w:szCs w:val="24"/>
    </w:rPr>
  </w:style>
  <w:style w:type="paragraph" w:styleId="2">
    <w:name w:val="heading 2"/>
    <w:basedOn w:val="a"/>
    <w:next w:val="a"/>
    <w:qFormat/>
    <w:rsid w:val="00E1042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2012-09-10T10:55:00Z</cp:lastPrinted>
  <dcterms:created xsi:type="dcterms:W3CDTF">2017-09-26T09:43:00Z</dcterms:created>
  <dcterms:modified xsi:type="dcterms:W3CDTF">2017-09-26T09:49:00Z</dcterms:modified>
</cp:coreProperties>
</file>